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DE7" w:rsidRDefault="00AE5DE7" w:rsidP="00DB2090">
      <w:pPr>
        <w:rPr>
          <w:rFonts w:ascii="Arial" w:hAnsi="Arial" w:cs="Arial"/>
          <w:b/>
        </w:rPr>
      </w:pPr>
      <w:bookmarkStart w:id="0" w:name="_GoBack"/>
      <w:bookmarkEnd w:id="0"/>
      <w:r>
        <w:rPr>
          <w:rFonts w:ascii="Arial" w:hAnsi="Arial" w:cs="Arial"/>
          <w:b/>
        </w:rPr>
        <w:t>Hinweise</w:t>
      </w:r>
      <w:r w:rsidR="000259A5">
        <w:rPr>
          <w:rFonts w:ascii="Arial" w:hAnsi="Arial" w:cs="Arial"/>
          <w:b/>
        </w:rPr>
        <w:t xml:space="preserve"> </w:t>
      </w:r>
      <w:r w:rsidR="00331E7A">
        <w:rPr>
          <w:rFonts w:ascii="Arial" w:hAnsi="Arial" w:cs="Arial"/>
          <w:b/>
        </w:rPr>
        <w:t>zur Datenverarbeitung</w:t>
      </w:r>
    </w:p>
    <w:p w:rsidR="00331E7A" w:rsidRDefault="00331E7A" w:rsidP="00DB2090">
      <w:pPr>
        <w:rPr>
          <w:rFonts w:ascii="Arial" w:hAnsi="Arial" w:cs="Arial"/>
          <w:b/>
        </w:rPr>
      </w:pPr>
    </w:p>
    <w:p w:rsidR="00DB2090" w:rsidRPr="00000A54" w:rsidRDefault="00DB2090" w:rsidP="00DB2090">
      <w:pPr>
        <w:rPr>
          <w:rFonts w:ascii="Arial" w:hAnsi="Arial" w:cs="Arial"/>
        </w:rPr>
      </w:pPr>
      <w:r w:rsidRPr="00000A54">
        <w:rPr>
          <w:rFonts w:ascii="Arial" w:hAnsi="Arial" w:cs="Arial"/>
        </w:rPr>
        <w:t xml:space="preserve">Diese Informationen und Hinweise gelten für die Datenverarbeitung Ihrer personenbezogenen Daten durch: </w:t>
      </w:r>
    </w:p>
    <w:p w:rsidR="00B75CE0" w:rsidRDefault="0040546B" w:rsidP="0040546B">
      <w:pPr>
        <w:rPr>
          <w:rFonts w:ascii="Arial" w:hAnsi="Arial" w:cs="Arial"/>
          <w:b/>
        </w:rPr>
      </w:pPr>
      <w:r w:rsidRPr="00000A54">
        <w:rPr>
          <w:rFonts w:ascii="Arial" w:hAnsi="Arial" w:cs="Arial"/>
          <w:b/>
        </w:rPr>
        <w:t>Verantwortlicher</w:t>
      </w:r>
      <w:r w:rsidR="00DB2090" w:rsidRPr="00000A54">
        <w:rPr>
          <w:rFonts w:ascii="Arial" w:hAnsi="Arial" w:cs="Arial"/>
          <w:b/>
        </w:rPr>
        <w:t xml:space="preserve">: </w:t>
      </w:r>
    </w:p>
    <w:p w:rsidR="0040546B" w:rsidRDefault="00B75CE0" w:rsidP="0040546B">
      <w:pPr>
        <w:rPr>
          <w:rFonts w:ascii="Arial" w:hAnsi="Arial" w:cs="Arial"/>
        </w:rPr>
      </w:pPr>
      <w:r>
        <w:rPr>
          <w:rFonts w:ascii="Arial" w:hAnsi="Arial" w:cs="Arial"/>
        </w:rPr>
        <w:t xml:space="preserve">Verantwortlich für die Datenerhebung ist die </w:t>
      </w:r>
      <w:r w:rsidR="0040546B" w:rsidRPr="00000A54">
        <w:rPr>
          <w:rFonts w:ascii="Arial" w:hAnsi="Arial" w:cs="Arial"/>
        </w:rPr>
        <w:t>Landeshauptstadt Magdeburg - D</w:t>
      </w:r>
      <w:r>
        <w:rPr>
          <w:rFonts w:ascii="Arial" w:hAnsi="Arial" w:cs="Arial"/>
        </w:rPr>
        <w:t>ie</w:t>
      </w:r>
      <w:r w:rsidR="0040546B" w:rsidRPr="00000A54">
        <w:rPr>
          <w:rFonts w:ascii="Arial" w:hAnsi="Arial" w:cs="Arial"/>
        </w:rPr>
        <w:t xml:space="preserve"> Oberbürgermeister</w:t>
      </w:r>
      <w:r>
        <w:rPr>
          <w:rFonts w:ascii="Arial" w:hAnsi="Arial" w:cs="Arial"/>
        </w:rPr>
        <w:t>in</w:t>
      </w:r>
      <w:r w:rsidR="0040546B" w:rsidRPr="00000A54">
        <w:rPr>
          <w:rFonts w:ascii="Arial" w:hAnsi="Arial" w:cs="Arial"/>
        </w:rPr>
        <w:t xml:space="preserve"> – </w:t>
      </w:r>
      <w:r w:rsidR="000259A5">
        <w:rPr>
          <w:rFonts w:ascii="Arial" w:hAnsi="Arial" w:cs="Arial"/>
        </w:rPr>
        <w:t>39090 Magdeburg</w:t>
      </w:r>
      <w:r>
        <w:rPr>
          <w:rFonts w:ascii="Arial" w:hAnsi="Arial" w:cs="Arial"/>
        </w:rPr>
        <w:t>.</w:t>
      </w:r>
    </w:p>
    <w:tbl>
      <w:tblPr>
        <w:tblStyle w:val="Tabellenraster"/>
        <w:tblW w:w="0" w:type="auto"/>
        <w:tblLook w:val="04A0" w:firstRow="1" w:lastRow="0" w:firstColumn="1" w:lastColumn="0" w:noHBand="0" w:noVBand="1"/>
      </w:tblPr>
      <w:tblGrid>
        <w:gridCol w:w="9062"/>
      </w:tblGrid>
      <w:tr w:rsidR="00A6348E" w:rsidRPr="00000A54" w:rsidTr="00200837">
        <w:tc>
          <w:tcPr>
            <w:tcW w:w="9062" w:type="dxa"/>
          </w:tcPr>
          <w:p w:rsidR="00A6348E" w:rsidRPr="00000A54" w:rsidRDefault="00A6348E" w:rsidP="00200837">
            <w:pPr>
              <w:rPr>
                <w:rFonts w:ascii="Arial" w:hAnsi="Arial" w:cs="Arial"/>
              </w:rPr>
            </w:pPr>
            <w:r>
              <w:rPr>
                <w:rFonts w:ascii="Arial" w:hAnsi="Arial" w:cs="Arial"/>
              </w:rPr>
              <w:t>Amt 51 – Jugendamt, Abt. 51.3 - Allgemeiner Sozialer Dienst</w:t>
            </w:r>
          </w:p>
        </w:tc>
      </w:tr>
      <w:tr w:rsidR="00A6348E" w:rsidRPr="00000A54" w:rsidTr="00200837">
        <w:tc>
          <w:tcPr>
            <w:tcW w:w="9062" w:type="dxa"/>
          </w:tcPr>
          <w:p w:rsidR="00A6348E" w:rsidRPr="00000A54" w:rsidRDefault="00A6348E" w:rsidP="00200837">
            <w:pPr>
              <w:rPr>
                <w:rFonts w:ascii="Arial" w:hAnsi="Arial" w:cs="Arial"/>
              </w:rPr>
            </w:pPr>
            <w:r>
              <w:rPr>
                <w:rFonts w:ascii="Arial" w:hAnsi="Arial" w:cs="Arial"/>
              </w:rPr>
              <w:t>Wilhelm-Höpfner-Ring 1, 39116 Magdeburg</w:t>
            </w:r>
          </w:p>
        </w:tc>
      </w:tr>
      <w:tr w:rsidR="00A6348E" w:rsidRPr="00000A54" w:rsidTr="00200837">
        <w:tc>
          <w:tcPr>
            <w:tcW w:w="9062" w:type="dxa"/>
          </w:tcPr>
          <w:p w:rsidR="00A6348E" w:rsidRPr="00000A54" w:rsidRDefault="00F61F61" w:rsidP="00200837">
            <w:pPr>
              <w:rPr>
                <w:rFonts w:ascii="Arial" w:hAnsi="Arial" w:cs="Arial"/>
              </w:rPr>
            </w:pPr>
            <w:hyperlink r:id="rId8" w:history="1">
              <w:r w:rsidR="00A6348E" w:rsidRPr="00000A54">
                <w:rPr>
                  <w:rStyle w:val="Hyperlink"/>
                  <w:rFonts w:ascii="Arial" w:hAnsi="Arial" w:cs="Arial"/>
                </w:rPr>
                <w:t>www.magdeburg.de</w:t>
              </w:r>
            </w:hyperlink>
            <w:r w:rsidR="00A6348E" w:rsidRPr="00000A54">
              <w:rPr>
                <w:rFonts w:ascii="Arial" w:hAnsi="Arial" w:cs="Arial"/>
              </w:rPr>
              <w:t xml:space="preserve"> </w:t>
            </w:r>
          </w:p>
        </w:tc>
      </w:tr>
      <w:tr w:rsidR="00A6348E" w:rsidRPr="00000A54" w:rsidTr="00200837">
        <w:tc>
          <w:tcPr>
            <w:tcW w:w="9062" w:type="dxa"/>
          </w:tcPr>
          <w:p w:rsidR="00A6348E" w:rsidRPr="00000A54" w:rsidRDefault="00A6348E" w:rsidP="00200837">
            <w:pPr>
              <w:rPr>
                <w:rFonts w:ascii="Arial" w:hAnsi="Arial" w:cs="Arial"/>
              </w:rPr>
            </w:pPr>
            <w:r w:rsidRPr="00000A54">
              <w:rPr>
                <w:rFonts w:ascii="Arial" w:hAnsi="Arial" w:cs="Arial"/>
              </w:rPr>
              <w:t>E-Mail-Adresse:</w:t>
            </w:r>
            <w:r>
              <w:rPr>
                <w:rFonts w:ascii="Arial" w:hAnsi="Arial" w:cs="Arial"/>
              </w:rPr>
              <w:t xml:space="preserve"> Jugendamt@magdeburg.de</w:t>
            </w:r>
          </w:p>
        </w:tc>
      </w:tr>
    </w:tbl>
    <w:p w:rsidR="00910DFC" w:rsidRPr="00000A54" w:rsidRDefault="00DB2090" w:rsidP="00000A54">
      <w:pPr>
        <w:spacing w:after="100" w:afterAutospacing="1"/>
        <w:rPr>
          <w:rFonts w:ascii="Arial" w:hAnsi="Arial" w:cs="Arial"/>
          <w:b/>
        </w:rPr>
      </w:pPr>
      <w:r w:rsidRPr="00000A54">
        <w:rPr>
          <w:rFonts w:ascii="Arial" w:hAnsi="Arial" w:cs="Arial"/>
        </w:rPr>
        <w:br/>
      </w:r>
      <w:r w:rsidR="00910DFC" w:rsidRPr="00000A54">
        <w:rPr>
          <w:rFonts w:ascii="Arial" w:hAnsi="Arial" w:cs="Arial"/>
          <w:b/>
        </w:rPr>
        <w:t>Datenschutzbeauftragte</w:t>
      </w:r>
      <w:r w:rsidRPr="00000A54">
        <w:rPr>
          <w:rFonts w:ascii="Arial" w:hAnsi="Arial" w:cs="Arial"/>
          <w:b/>
        </w:rPr>
        <w:t>r</w:t>
      </w:r>
    </w:p>
    <w:tbl>
      <w:tblPr>
        <w:tblStyle w:val="Tabellenraster"/>
        <w:tblW w:w="0" w:type="auto"/>
        <w:tblLook w:val="04A0" w:firstRow="1" w:lastRow="0" w:firstColumn="1" w:lastColumn="0" w:noHBand="0" w:noVBand="1"/>
      </w:tblPr>
      <w:tblGrid>
        <w:gridCol w:w="9062"/>
      </w:tblGrid>
      <w:tr w:rsidR="00910DFC" w:rsidRPr="00000A54" w:rsidTr="00910DFC">
        <w:tc>
          <w:tcPr>
            <w:tcW w:w="9062" w:type="dxa"/>
          </w:tcPr>
          <w:p w:rsidR="00910DFC" w:rsidRPr="00000A54" w:rsidRDefault="00000A54" w:rsidP="00000A54">
            <w:pPr>
              <w:rPr>
                <w:rFonts w:ascii="Arial" w:hAnsi="Arial" w:cs="Arial"/>
              </w:rPr>
            </w:pPr>
            <w:r>
              <w:rPr>
                <w:rFonts w:ascii="Arial" w:hAnsi="Arial" w:cs="Arial"/>
              </w:rPr>
              <w:t>D</w:t>
            </w:r>
            <w:r w:rsidR="00BA64CB">
              <w:rPr>
                <w:rFonts w:ascii="Arial" w:hAnsi="Arial" w:cs="Arial"/>
              </w:rPr>
              <w:t>ie</w:t>
            </w:r>
            <w:r w:rsidR="00E866CA">
              <w:rPr>
                <w:rFonts w:ascii="Arial" w:hAnsi="Arial" w:cs="Arial"/>
              </w:rPr>
              <w:t>/d</w:t>
            </w:r>
            <w:r w:rsidR="00BA64CB">
              <w:rPr>
                <w:rFonts w:ascii="Arial" w:hAnsi="Arial" w:cs="Arial"/>
              </w:rPr>
              <w:t>er</w:t>
            </w:r>
            <w:r>
              <w:rPr>
                <w:rFonts w:ascii="Arial" w:hAnsi="Arial" w:cs="Arial"/>
              </w:rPr>
              <w:t xml:space="preserve"> behördliche Datenschutzbeauftragte</w:t>
            </w:r>
            <w:r w:rsidR="00353512">
              <w:rPr>
                <w:rFonts w:ascii="Arial" w:hAnsi="Arial" w:cs="Arial"/>
              </w:rPr>
              <w:t>/-r</w:t>
            </w:r>
            <w:r w:rsidR="00B75CE0">
              <w:rPr>
                <w:rFonts w:ascii="Arial" w:hAnsi="Arial" w:cs="Arial"/>
              </w:rPr>
              <w:t xml:space="preserve"> ist unter</w:t>
            </w:r>
            <w:r>
              <w:rPr>
                <w:rFonts w:ascii="Arial" w:hAnsi="Arial" w:cs="Arial"/>
              </w:rPr>
              <w:t xml:space="preserve">: </w:t>
            </w:r>
            <w:r w:rsidRPr="00000A54">
              <w:rPr>
                <w:rFonts w:ascii="Arial" w:hAnsi="Arial" w:cs="Arial"/>
              </w:rPr>
              <w:t xml:space="preserve">Landeshauptstadt Magdeburg; </w:t>
            </w:r>
            <w:r w:rsidR="00E866CA">
              <w:rPr>
                <w:rFonts w:ascii="Arial" w:hAnsi="Arial" w:cs="Arial"/>
              </w:rPr>
              <w:t xml:space="preserve">Amt für Statistik, Wahlen, Digitalisierung; </w:t>
            </w:r>
            <w:r w:rsidRPr="00000A54">
              <w:rPr>
                <w:rFonts w:ascii="Arial" w:hAnsi="Arial" w:cs="Arial"/>
              </w:rPr>
              <w:t>Datenschutzbeauftragte</w:t>
            </w:r>
            <w:r w:rsidR="00B75CE0">
              <w:rPr>
                <w:rFonts w:ascii="Arial" w:hAnsi="Arial" w:cs="Arial"/>
              </w:rPr>
              <w:t>r</w:t>
            </w:r>
            <w:r w:rsidRPr="00000A54">
              <w:rPr>
                <w:rFonts w:ascii="Arial" w:hAnsi="Arial" w:cs="Arial"/>
              </w:rPr>
              <w:t xml:space="preserve">; </w:t>
            </w:r>
            <w:r w:rsidR="00B75CE0">
              <w:rPr>
                <w:rFonts w:ascii="Arial" w:hAnsi="Arial" w:cs="Arial"/>
              </w:rPr>
              <w:t xml:space="preserve">Julius-Bremer-Straße 10; </w:t>
            </w:r>
            <w:r w:rsidRPr="00000A54">
              <w:rPr>
                <w:rFonts w:ascii="Arial" w:hAnsi="Arial" w:cs="Arial"/>
              </w:rPr>
              <w:t>39</w:t>
            </w:r>
            <w:r w:rsidR="00B75CE0">
              <w:rPr>
                <w:rFonts w:ascii="Arial" w:hAnsi="Arial" w:cs="Arial"/>
              </w:rPr>
              <w:t>104</w:t>
            </w:r>
            <w:r w:rsidRPr="00000A54">
              <w:rPr>
                <w:rFonts w:ascii="Arial" w:hAnsi="Arial" w:cs="Arial"/>
              </w:rPr>
              <w:t xml:space="preserve"> Magdeburg</w:t>
            </w:r>
            <w:r>
              <w:rPr>
                <w:rFonts w:ascii="Arial" w:hAnsi="Arial" w:cs="Arial"/>
              </w:rPr>
              <w:t xml:space="preserve"> oder per E-Mail </w:t>
            </w:r>
            <w:r w:rsidRPr="00EA1F5A">
              <w:rPr>
                <w:rFonts w:ascii="Arial" w:hAnsi="Arial" w:cs="Arial"/>
              </w:rPr>
              <w:t xml:space="preserve">unter: </w:t>
            </w:r>
            <w:hyperlink r:id="rId9" w:history="1">
              <w:r w:rsidRPr="00EA1F5A">
                <w:rPr>
                  <w:rStyle w:val="Hyperlink"/>
                  <w:rFonts w:ascii="Arial" w:hAnsi="Arial" w:cs="Arial"/>
                  <w:color w:val="auto"/>
                </w:rPr>
                <w:t>Datenschutzbeauftragter@stadt.magdeburg.de</w:t>
              </w:r>
            </w:hyperlink>
            <w:r>
              <w:rPr>
                <w:rStyle w:val="Hyperlink"/>
                <w:rFonts w:ascii="Arial" w:hAnsi="Arial" w:cs="Arial"/>
              </w:rPr>
              <w:t xml:space="preserve"> </w:t>
            </w:r>
            <w:r w:rsidRPr="006A6763">
              <w:rPr>
                <w:rStyle w:val="Hyperlink"/>
                <w:rFonts w:ascii="Arial" w:hAnsi="Arial" w:cs="Arial"/>
                <w:color w:val="auto"/>
                <w:u w:val="none"/>
              </w:rPr>
              <w:t>oder</w:t>
            </w:r>
            <w:r w:rsidRPr="006A6763">
              <w:rPr>
                <w:rStyle w:val="Hyperlink"/>
                <w:rFonts w:ascii="Arial" w:hAnsi="Arial" w:cs="Arial"/>
                <w:u w:val="none"/>
              </w:rPr>
              <w:t xml:space="preserve"> </w:t>
            </w:r>
            <w:r w:rsidRPr="006A6763">
              <w:rPr>
                <w:rFonts w:ascii="Arial" w:hAnsi="Arial" w:cs="Arial"/>
              </w:rPr>
              <w:t>T</w:t>
            </w:r>
            <w:r w:rsidRPr="00000A54">
              <w:rPr>
                <w:rFonts w:ascii="Arial" w:hAnsi="Arial" w:cs="Arial"/>
              </w:rPr>
              <w:t>el</w:t>
            </w:r>
            <w:r w:rsidR="00B75CE0">
              <w:rPr>
                <w:rFonts w:ascii="Arial" w:hAnsi="Arial" w:cs="Arial"/>
              </w:rPr>
              <w:t>e</w:t>
            </w:r>
            <w:r w:rsidR="006A6763">
              <w:rPr>
                <w:rFonts w:ascii="Arial" w:hAnsi="Arial" w:cs="Arial"/>
              </w:rPr>
              <w:t>f</w:t>
            </w:r>
            <w:r w:rsidR="00B75CE0">
              <w:rPr>
                <w:rFonts w:ascii="Arial" w:hAnsi="Arial" w:cs="Arial"/>
              </w:rPr>
              <w:t>on</w:t>
            </w:r>
            <w:r w:rsidR="006A6763">
              <w:rPr>
                <w:rFonts w:ascii="Arial" w:hAnsi="Arial" w:cs="Arial"/>
              </w:rPr>
              <w:t xml:space="preserve">: </w:t>
            </w:r>
            <w:r w:rsidR="00B75CE0">
              <w:rPr>
                <w:rFonts w:ascii="Arial" w:hAnsi="Arial" w:cs="Arial"/>
              </w:rPr>
              <w:t>Behördennummer 115</w:t>
            </w:r>
            <w:r>
              <w:rPr>
                <w:rFonts w:ascii="Arial" w:hAnsi="Arial" w:cs="Arial"/>
              </w:rPr>
              <w:t xml:space="preserve"> zu erreichen.</w:t>
            </w:r>
          </w:p>
        </w:tc>
      </w:tr>
    </w:tbl>
    <w:p w:rsidR="00910DFC" w:rsidRPr="00000A54" w:rsidRDefault="00DB2090" w:rsidP="00D339B6">
      <w:pPr>
        <w:rPr>
          <w:rFonts w:ascii="Arial" w:hAnsi="Arial" w:cs="Arial"/>
          <w:b/>
        </w:rPr>
      </w:pPr>
      <w:r w:rsidRPr="00000A54">
        <w:rPr>
          <w:rFonts w:ascii="Arial" w:hAnsi="Arial" w:cs="Arial"/>
          <w:b/>
        </w:rPr>
        <w:br/>
      </w:r>
      <w:r w:rsidR="00910DFC" w:rsidRPr="00000A54">
        <w:rPr>
          <w:rFonts w:ascii="Arial" w:hAnsi="Arial" w:cs="Arial"/>
          <w:b/>
        </w:rPr>
        <w:t>Zweck und Rechtsgrundlage der Datenverarbeitung</w:t>
      </w:r>
    </w:p>
    <w:tbl>
      <w:tblPr>
        <w:tblStyle w:val="Tabellenraster"/>
        <w:tblW w:w="0" w:type="auto"/>
        <w:tblLook w:val="04A0" w:firstRow="1" w:lastRow="0" w:firstColumn="1" w:lastColumn="0" w:noHBand="0" w:noVBand="1"/>
      </w:tblPr>
      <w:tblGrid>
        <w:gridCol w:w="9062"/>
      </w:tblGrid>
      <w:tr w:rsidR="00910DFC" w:rsidRPr="00000A54" w:rsidTr="00A6348E">
        <w:tc>
          <w:tcPr>
            <w:tcW w:w="9062" w:type="dxa"/>
            <w:shd w:val="clear" w:color="auto" w:fill="auto"/>
          </w:tcPr>
          <w:p w:rsidR="009F6A32" w:rsidRPr="00A6348E" w:rsidRDefault="00FA3420" w:rsidP="009F6A32">
            <w:pPr>
              <w:pStyle w:val="berschrift1"/>
              <w:shd w:val="clear" w:color="auto" w:fill="EEF1F6"/>
              <w:outlineLvl w:val="0"/>
              <w:rPr>
                <w:rFonts w:ascii="Arial" w:eastAsia="Times New Roman" w:hAnsi="Arial" w:cs="Arial"/>
                <w:bCs/>
                <w:color w:val="auto"/>
                <w:kern w:val="36"/>
                <w:sz w:val="22"/>
                <w:szCs w:val="22"/>
                <w:lang w:eastAsia="de-DE"/>
              </w:rPr>
            </w:pPr>
            <w:r w:rsidRPr="00A6348E">
              <w:rPr>
                <w:rFonts w:ascii="Arial" w:hAnsi="Arial" w:cs="Arial"/>
                <w:color w:val="auto"/>
                <w:sz w:val="22"/>
                <w:szCs w:val="22"/>
              </w:rPr>
              <w:t xml:space="preserve">Die Erhebung Ihrer personenbezogenen Daten erfolgt für </w:t>
            </w:r>
            <w:r w:rsidR="009F6A32" w:rsidRPr="00A6348E">
              <w:rPr>
                <w:rFonts w:ascii="Arial" w:hAnsi="Arial" w:cs="Arial"/>
                <w:color w:val="auto"/>
                <w:sz w:val="22"/>
                <w:szCs w:val="22"/>
              </w:rPr>
              <w:t>Beratungsleistungen in Fragen der Partnerschaft, Trennung und Scheidung</w:t>
            </w:r>
            <w:r w:rsidR="009F6A32" w:rsidRPr="00A6348E">
              <w:rPr>
                <w:rFonts w:ascii="Arial" w:eastAsia="Times New Roman" w:hAnsi="Arial" w:cs="Arial"/>
                <w:bCs/>
                <w:color w:val="auto"/>
                <w:kern w:val="36"/>
                <w:sz w:val="22"/>
                <w:szCs w:val="22"/>
                <w:lang w:eastAsia="de-DE"/>
              </w:rPr>
              <w:t xml:space="preserve"> gem. § 17 SGB VIII.</w:t>
            </w:r>
          </w:p>
          <w:p w:rsidR="009F6A32" w:rsidRPr="00A6348E" w:rsidRDefault="003D765C" w:rsidP="009F6A32">
            <w:pPr>
              <w:tabs>
                <w:tab w:val="left" w:pos="7088"/>
              </w:tabs>
              <w:rPr>
                <w:rFonts w:ascii="Arial" w:hAnsi="Arial" w:cs="Arial"/>
              </w:rPr>
            </w:pPr>
            <w:r w:rsidRPr="00A6348E">
              <w:rPr>
                <w:rFonts w:ascii="Arial" w:hAnsi="Arial" w:cs="Arial"/>
              </w:rPr>
              <w:br/>
            </w:r>
            <w:r w:rsidR="009F6A32" w:rsidRPr="00A6348E">
              <w:rPr>
                <w:rFonts w:ascii="Arial" w:hAnsi="Arial" w:cs="Arial"/>
              </w:rPr>
              <w:t xml:space="preserve">Folgende personenbezogene Daten werden erhoben und verarbeitet: </w:t>
            </w:r>
          </w:p>
          <w:p w:rsidR="009F6A32" w:rsidRPr="00A6348E" w:rsidRDefault="009F6A32" w:rsidP="009F6A32">
            <w:pPr>
              <w:tabs>
                <w:tab w:val="left" w:pos="7088"/>
              </w:tabs>
              <w:rPr>
                <w:rFonts w:ascii="Arial" w:hAnsi="Arial" w:cs="Arial"/>
              </w:rPr>
            </w:pPr>
          </w:p>
          <w:p w:rsidR="009F6A32" w:rsidRPr="00A6348E" w:rsidRDefault="009F6A32" w:rsidP="009F6A32">
            <w:pPr>
              <w:pStyle w:val="Listenabsatz"/>
              <w:numPr>
                <w:ilvl w:val="0"/>
                <w:numId w:val="5"/>
              </w:numPr>
              <w:tabs>
                <w:tab w:val="left" w:pos="7088"/>
              </w:tabs>
              <w:rPr>
                <w:rFonts w:ascii="Arial" w:hAnsi="Arial" w:cs="Arial"/>
              </w:rPr>
            </w:pPr>
            <w:r w:rsidRPr="00A6348E">
              <w:rPr>
                <w:rFonts w:ascii="Arial" w:hAnsi="Arial" w:cs="Arial"/>
              </w:rPr>
              <w:t>Personendaten (Name, Anschrift, Geburtsdatum)</w:t>
            </w:r>
          </w:p>
          <w:p w:rsidR="009F6A32" w:rsidRPr="00A6348E" w:rsidRDefault="009F6A32" w:rsidP="009F6A32">
            <w:pPr>
              <w:pStyle w:val="Listenabsatz"/>
              <w:numPr>
                <w:ilvl w:val="0"/>
                <w:numId w:val="5"/>
              </w:numPr>
              <w:tabs>
                <w:tab w:val="left" w:pos="7088"/>
              </w:tabs>
              <w:rPr>
                <w:rFonts w:ascii="Arial" w:hAnsi="Arial" w:cs="Arial"/>
              </w:rPr>
            </w:pPr>
            <w:r w:rsidRPr="00A6348E">
              <w:rPr>
                <w:rFonts w:ascii="Arial" w:hAnsi="Arial" w:cs="Arial"/>
              </w:rPr>
              <w:t>Angaben zum Sorgerecht</w:t>
            </w:r>
          </w:p>
          <w:p w:rsidR="009F6A32" w:rsidRPr="00A6348E" w:rsidRDefault="009F6A32" w:rsidP="009F6A32">
            <w:pPr>
              <w:pStyle w:val="Listenabsatz"/>
              <w:numPr>
                <w:ilvl w:val="0"/>
                <w:numId w:val="5"/>
              </w:numPr>
              <w:tabs>
                <w:tab w:val="left" w:pos="7088"/>
              </w:tabs>
              <w:rPr>
                <w:rFonts w:ascii="Arial" w:hAnsi="Arial" w:cs="Arial"/>
              </w:rPr>
            </w:pPr>
            <w:r w:rsidRPr="00A6348E">
              <w:rPr>
                <w:rFonts w:ascii="Arial" w:hAnsi="Arial" w:cs="Arial"/>
              </w:rPr>
              <w:t xml:space="preserve">Angaben zur Vaterschaft </w:t>
            </w:r>
          </w:p>
          <w:p w:rsidR="00910DFC" w:rsidRPr="00F83D40" w:rsidRDefault="00910DFC" w:rsidP="009F6A32">
            <w:pPr>
              <w:pStyle w:val="Listenabsatz"/>
              <w:tabs>
                <w:tab w:val="left" w:pos="7088"/>
              </w:tabs>
              <w:rPr>
                <w:rFonts w:ascii="Arial" w:hAnsi="Arial" w:cs="Arial"/>
              </w:rPr>
            </w:pPr>
          </w:p>
        </w:tc>
      </w:tr>
    </w:tbl>
    <w:p w:rsidR="00DB2090" w:rsidRPr="00000A54" w:rsidRDefault="00DB2090" w:rsidP="00DB2090">
      <w:pPr>
        <w:rPr>
          <w:rFonts w:ascii="Arial" w:hAnsi="Arial" w:cs="Arial"/>
        </w:rPr>
      </w:pPr>
      <w:r w:rsidRPr="00000A54">
        <w:rPr>
          <w:rFonts w:ascii="Arial" w:hAnsi="Arial" w:cs="Arial"/>
          <w:b/>
        </w:rPr>
        <w:br/>
        <w:t xml:space="preserve">Speicherdauer </w:t>
      </w:r>
    </w:p>
    <w:tbl>
      <w:tblPr>
        <w:tblStyle w:val="Tabellenraster"/>
        <w:tblW w:w="0" w:type="auto"/>
        <w:tblLook w:val="04A0" w:firstRow="1" w:lastRow="0" w:firstColumn="1" w:lastColumn="0" w:noHBand="0" w:noVBand="1"/>
      </w:tblPr>
      <w:tblGrid>
        <w:gridCol w:w="9062"/>
      </w:tblGrid>
      <w:tr w:rsidR="002D2E04" w:rsidRPr="002D2E04" w:rsidTr="00511425">
        <w:tc>
          <w:tcPr>
            <w:tcW w:w="9062" w:type="dxa"/>
          </w:tcPr>
          <w:p w:rsidR="00A6348E" w:rsidRDefault="00A6348E" w:rsidP="009F6A32">
            <w:pPr>
              <w:tabs>
                <w:tab w:val="left" w:pos="7088"/>
              </w:tabs>
              <w:jc w:val="both"/>
              <w:rPr>
                <w:rFonts w:ascii="Arial" w:hAnsi="Arial" w:cs="Arial"/>
              </w:rPr>
            </w:pPr>
          </w:p>
          <w:p w:rsidR="009F6A32" w:rsidRPr="00A6348E" w:rsidRDefault="009F6A32" w:rsidP="009F6A32">
            <w:pPr>
              <w:tabs>
                <w:tab w:val="left" w:pos="7088"/>
              </w:tabs>
              <w:jc w:val="both"/>
              <w:rPr>
                <w:rFonts w:ascii="Arial" w:hAnsi="Arial" w:cs="Arial"/>
              </w:rPr>
            </w:pPr>
            <w:r w:rsidRPr="00A6348E">
              <w:rPr>
                <w:rFonts w:ascii="Arial" w:hAnsi="Arial" w:cs="Arial"/>
              </w:rPr>
              <w:t>Die personenbezogenen Daten werden für die Dauer der Beratungsleistung durch den Allgemeinen Sozialen Dienst des Jugendamtes Magdeburg gespeichert. Nach Beendigung der Beratungsleistung werden die Daten 10 Jahre gespeichert. Nach Ablauf dieser Frist werden sie gelöscht oder so anonymisiert, dass eine Zuordnung zu meiner Person nicht mehr möglich ist.</w:t>
            </w:r>
          </w:p>
          <w:p w:rsidR="00DB2090" w:rsidRPr="002D2E04" w:rsidRDefault="00DB2090" w:rsidP="00761083">
            <w:pPr>
              <w:rPr>
                <w:rFonts w:ascii="Arial" w:hAnsi="Arial" w:cs="Arial"/>
                <w:color w:val="FF0000"/>
              </w:rPr>
            </w:pPr>
          </w:p>
        </w:tc>
      </w:tr>
    </w:tbl>
    <w:p w:rsidR="00910DFC" w:rsidRPr="00000A54" w:rsidRDefault="00DB2090" w:rsidP="00D339B6">
      <w:pPr>
        <w:rPr>
          <w:rFonts w:ascii="Arial" w:hAnsi="Arial" w:cs="Arial"/>
          <w:b/>
        </w:rPr>
      </w:pPr>
      <w:r w:rsidRPr="00000A54">
        <w:rPr>
          <w:rFonts w:ascii="Arial" w:hAnsi="Arial" w:cs="Arial"/>
          <w:b/>
        </w:rPr>
        <w:br/>
      </w:r>
      <w:r w:rsidR="00910DFC" w:rsidRPr="00000A54">
        <w:rPr>
          <w:rFonts w:ascii="Arial" w:hAnsi="Arial" w:cs="Arial"/>
          <w:b/>
        </w:rPr>
        <w:t>Empfänger der personenbezogenen Daten</w:t>
      </w:r>
    </w:p>
    <w:tbl>
      <w:tblPr>
        <w:tblStyle w:val="Tabellenraster"/>
        <w:tblW w:w="0" w:type="auto"/>
        <w:tblLook w:val="04A0" w:firstRow="1" w:lastRow="0" w:firstColumn="1" w:lastColumn="0" w:noHBand="0" w:noVBand="1"/>
      </w:tblPr>
      <w:tblGrid>
        <w:gridCol w:w="9062"/>
      </w:tblGrid>
      <w:tr w:rsidR="002D2E04" w:rsidRPr="002D2E04" w:rsidTr="00870FA1">
        <w:tc>
          <w:tcPr>
            <w:tcW w:w="9062" w:type="dxa"/>
          </w:tcPr>
          <w:p w:rsidR="009F6A32" w:rsidRPr="00A6348E" w:rsidRDefault="009F6A32" w:rsidP="009F6A32">
            <w:pPr>
              <w:tabs>
                <w:tab w:val="left" w:pos="7088"/>
              </w:tabs>
              <w:rPr>
                <w:rFonts w:ascii="Arial" w:hAnsi="Arial" w:cs="Arial"/>
              </w:rPr>
            </w:pPr>
            <w:r w:rsidRPr="00A6348E">
              <w:rPr>
                <w:rFonts w:ascii="Arial" w:hAnsi="Arial" w:cs="Arial"/>
              </w:rPr>
              <w:t>Die personenbezogenen Daten werden an folgende Empfänger übermittelt:</w:t>
            </w:r>
          </w:p>
          <w:p w:rsidR="009F6A32" w:rsidRPr="00A6348E" w:rsidRDefault="009F6A32" w:rsidP="009F6A32">
            <w:pPr>
              <w:tabs>
                <w:tab w:val="left" w:pos="7088"/>
              </w:tabs>
              <w:rPr>
                <w:rFonts w:ascii="Arial" w:hAnsi="Arial" w:cs="Arial"/>
              </w:rPr>
            </w:pPr>
          </w:p>
          <w:p w:rsidR="009F6A32" w:rsidRPr="00A6348E" w:rsidRDefault="009F6A32" w:rsidP="009F6A32">
            <w:pPr>
              <w:tabs>
                <w:tab w:val="left" w:pos="7088"/>
              </w:tabs>
              <w:rPr>
                <w:rFonts w:ascii="Arial" w:hAnsi="Arial" w:cs="Arial"/>
                <w:color w:val="FF0000"/>
              </w:rPr>
            </w:pPr>
            <w:r w:rsidRPr="00A6348E">
              <w:rPr>
                <w:rFonts w:ascii="Arial" w:hAnsi="Arial" w:cs="Arial"/>
              </w:rPr>
              <w:t>Erziehungs- und Familienberatungsstellen die vom Jugendamt mit einer weiterführenden Beratung beauftragt werden.</w:t>
            </w:r>
          </w:p>
          <w:p w:rsidR="0064681D" w:rsidRPr="002D2E04" w:rsidRDefault="0064681D" w:rsidP="00761083">
            <w:pPr>
              <w:pStyle w:val="Listenabsatz"/>
              <w:rPr>
                <w:rFonts w:ascii="Arial" w:hAnsi="Arial" w:cs="Arial"/>
                <w:color w:val="FF0000"/>
              </w:rPr>
            </w:pPr>
          </w:p>
        </w:tc>
      </w:tr>
    </w:tbl>
    <w:p w:rsidR="00A6348E" w:rsidRDefault="00870FA1" w:rsidP="00870FA1">
      <w:pPr>
        <w:rPr>
          <w:rFonts w:ascii="Arial" w:hAnsi="Arial" w:cs="Arial"/>
          <w:b/>
        </w:rPr>
      </w:pPr>
      <w:r w:rsidRPr="00000A54">
        <w:rPr>
          <w:rFonts w:ascii="Arial" w:hAnsi="Arial" w:cs="Arial"/>
        </w:rPr>
        <w:br/>
      </w:r>
    </w:p>
    <w:p w:rsidR="00A6348E" w:rsidRDefault="00A6348E" w:rsidP="00870FA1">
      <w:pPr>
        <w:rPr>
          <w:rFonts w:ascii="Arial" w:hAnsi="Arial" w:cs="Arial"/>
          <w:b/>
        </w:rPr>
      </w:pPr>
    </w:p>
    <w:p w:rsidR="00985EC8" w:rsidRDefault="00985EC8" w:rsidP="00870FA1">
      <w:pPr>
        <w:rPr>
          <w:rFonts w:ascii="Arial" w:hAnsi="Arial" w:cs="Arial"/>
        </w:rPr>
      </w:pPr>
      <w:r w:rsidRPr="00000A54">
        <w:rPr>
          <w:rFonts w:ascii="Arial" w:hAnsi="Arial" w:cs="Arial"/>
          <w:b/>
        </w:rPr>
        <w:lastRenderedPageBreak/>
        <w:t>Recht auf Auskunft</w:t>
      </w:r>
      <w:r w:rsidRPr="00000A54">
        <w:rPr>
          <w:rFonts w:ascii="Arial" w:hAnsi="Arial" w:cs="Arial"/>
          <w:b/>
        </w:rPr>
        <w:br/>
      </w:r>
      <w:r w:rsidRPr="00000A54">
        <w:rPr>
          <w:rFonts w:ascii="Arial" w:hAnsi="Arial" w:cs="Arial"/>
          <w:b/>
        </w:rPr>
        <w:br/>
      </w:r>
      <w:r w:rsidRPr="00000A54">
        <w:rPr>
          <w:rFonts w:ascii="Arial" w:hAnsi="Arial" w:cs="Arial"/>
        </w:rPr>
        <w:t xml:space="preserve">Gemäß Art. 15 DSGVO haben Sie ein Recht auf Auskunft des Verantwortlichen, ob Sie betreffende personenbezogenen Daten verarbeitet werden. Ist dies der Fall, so haben Sie ein Recht auf Auskunft über diese Daten und Information zu den Verarbeitungszwecken; die Kategorien personenbezogener Daten, die verarbeitet werden; die Empfänger oder Kategorien von Empfängern, gegenüber denen Ihre personenbezogenen Daten offengelegt worden sind oder werden; falls möglich die geplante Speicherdauer bzw. die Kriterien für die Festlegung der Dauer.   </w:t>
      </w:r>
    </w:p>
    <w:p w:rsidR="009F6A32" w:rsidRDefault="009F6A32" w:rsidP="00870FA1">
      <w:pPr>
        <w:rPr>
          <w:rFonts w:ascii="Arial" w:hAnsi="Arial" w:cs="Arial"/>
          <w:b/>
        </w:rPr>
      </w:pPr>
    </w:p>
    <w:p w:rsidR="00985EC8" w:rsidRPr="00000A54" w:rsidRDefault="00985EC8" w:rsidP="00870FA1">
      <w:pPr>
        <w:rPr>
          <w:rFonts w:ascii="Arial" w:hAnsi="Arial" w:cs="Arial"/>
        </w:rPr>
      </w:pPr>
      <w:r w:rsidRPr="00000A54">
        <w:rPr>
          <w:rFonts w:ascii="Arial" w:hAnsi="Arial" w:cs="Arial"/>
          <w:b/>
        </w:rPr>
        <w:t>Recht auf Berichtigung</w:t>
      </w:r>
      <w:r w:rsidRPr="00000A54">
        <w:rPr>
          <w:rFonts w:ascii="Arial" w:hAnsi="Arial" w:cs="Arial"/>
          <w:b/>
        </w:rPr>
        <w:br/>
      </w:r>
      <w:r w:rsidRPr="00000A54">
        <w:rPr>
          <w:rFonts w:ascii="Arial" w:hAnsi="Arial" w:cs="Arial"/>
        </w:rPr>
        <w:br/>
        <w:t xml:space="preserve">Sie haben nach Art. 16 DSGVO das Recht, </w:t>
      </w:r>
      <w:r w:rsidR="00963BE9" w:rsidRPr="00000A54">
        <w:rPr>
          <w:rFonts w:ascii="Arial" w:hAnsi="Arial" w:cs="Arial"/>
        </w:rPr>
        <w:t xml:space="preserve">unverzüglich </w:t>
      </w:r>
      <w:r w:rsidR="00135FC4" w:rsidRPr="00000A54">
        <w:rPr>
          <w:rFonts w:ascii="Arial" w:hAnsi="Arial" w:cs="Arial"/>
        </w:rPr>
        <w:t xml:space="preserve">die Berichtigung </w:t>
      </w:r>
      <w:r w:rsidR="00963BE9" w:rsidRPr="00000A54">
        <w:rPr>
          <w:rFonts w:ascii="Arial" w:hAnsi="Arial" w:cs="Arial"/>
        </w:rPr>
        <w:t xml:space="preserve">fehlerhafter Sie </w:t>
      </w:r>
      <w:r w:rsidR="00135FC4" w:rsidRPr="00000A54">
        <w:rPr>
          <w:rFonts w:ascii="Arial" w:hAnsi="Arial" w:cs="Arial"/>
        </w:rPr>
        <w:t>betreffender personenbezogener Daten zu verlangen.</w:t>
      </w:r>
    </w:p>
    <w:p w:rsidR="009F6A32" w:rsidRDefault="009F6A32" w:rsidP="00870FA1">
      <w:pPr>
        <w:rPr>
          <w:rFonts w:ascii="Arial" w:hAnsi="Arial" w:cs="Arial"/>
          <w:b/>
        </w:rPr>
      </w:pPr>
    </w:p>
    <w:p w:rsidR="00963BE9" w:rsidRPr="00000A54" w:rsidRDefault="0006708C" w:rsidP="00870FA1">
      <w:pPr>
        <w:rPr>
          <w:rFonts w:ascii="Arial" w:hAnsi="Arial" w:cs="Arial"/>
        </w:rPr>
      </w:pPr>
      <w:r w:rsidRPr="00000A54">
        <w:rPr>
          <w:rFonts w:ascii="Arial" w:hAnsi="Arial" w:cs="Arial"/>
          <w:b/>
        </w:rPr>
        <w:t>Recht auf Löschung</w:t>
      </w:r>
      <w:r w:rsidRPr="00000A54">
        <w:rPr>
          <w:rFonts w:ascii="Arial" w:hAnsi="Arial" w:cs="Arial"/>
          <w:b/>
        </w:rPr>
        <w:br/>
      </w:r>
      <w:r w:rsidRPr="00000A54">
        <w:rPr>
          <w:rFonts w:ascii="Arial" w:hAnsi="Arial" w:cs="Arial"/>
        </w:rPr>
        <w:br/>
        <w:t>Sie haben nach Art. 17 DSGVO das Recht, die Löschung Sie betreffender personenbezogener Daten zu verlangen</w:t>
      </w:r>
      <w:r w:rsidR="00963BE9" w:rsidRPr="00000A54">
        <w:rPr>
          <w:rFonts w:ascii="Arial" w:hAnsi="Arial" w:cs="Arial"/>
        </w:rPr>
        <w:t xml:space="preserve">, sofern die Voraussetzungen erfüllt sind und keine Ausschlussgründe (Art. 17 Abs. 3 DSGVO) vorliegen. </w:t>
      </w:r>
      <w:r w:rsidRPr="00000A54">
        <w:rPr>
          <w:rFonts w:ascii="Arial" w:hAnsi="Arial" w:cs="Arial"/>
        </w:rPr>
        <w:t xml:space="preserve"> </w:t>
      </w:r>
      <w:r w:rsidR="00963BE9" w:rsidRPr="00000A54">
        <w:rPr>
          <w:rFonts w:ascii="Arial" w:hAnsi="Arial" w:cs="Arial"/>
        </w:rPr>
        <w:br/>
      </w:r>
      <w:r w:rsidR="00963BE9" w:rsidRPr="00000A54">
        <w:rPr>
          <w:rFonts w:ascii="Arial" w:hAnsi="Arial" w:cs="Arial"/>
        </w:rPr>
        <w:br/>
      </w:r>
      <w:r w:rsidR="00963BE9" w:rsidRPr="00000A54">
        <w:rPr>
          <w:rFonts w:ascii="Arial" w:hAnsi="Arial" w:cs="Arial"/>
          <w:b/>
        </w:rPr>
        <w:t>Recht auf Einschränkung</w:t>
      </w:r>
    </w:p>
    <w:p w:rsidR="00963BE9" w:rsidRPr="00000A54" w:rsidRDefault="00963BE9" w:rsidP="00963BE9">
      <w:pPr>
        <w:spacing w:after="0"/>
        <w:rPr>
          <w:rFonts w:ascii="Arial" w:hAnsi="Arial" w:cs="Arial"/>
        </w:rPr>
      </w:pPr>
      <w:r w:rsidRPr="00000A54">
        <w:rPr>
          <w:rFonts w:ascii="Arial" w:hAnsi="Arial" w:cs="Arial"/>
        </w:rPr>
        <w:t>Sie haben das Recht, vom Verantwortlichen die Einschränkung der Verarbeitung nach Art. 18 DSGVO zu verlangen, sofern eine der darin genannten Voraussetzungen gegeben ist.</w:t>
      </w:r>
      <w:r w:rsidRPr="00000A54">
        <w:rPr>
          <w:rFonts w:ascii="Arial" w:hAnsi="Arial" w:cs="Arial"/>
        </w:rPr>
        <w:br/>
      </w:r>
      <w:r w:rsidR="00CB53C2" w:rsidRPr="00000A54">
        <w:rPr>
          <w:rFonts w:ascii="Arial" w:hAnsi="Arial" w:cs="Arial"/>
        </w:rPr>
        <w:br/>
      </w:r>
      <w:r w:rsidR="00CB53C2" w:rsidRPr="00000A54">
        <w:rPr>
          <w:rFonts w:ascii="Arial" w:hAnsi="Arial" w:cs="Arial"/>
          <w:b/>
        </w:rPr>
        <w:t>Recht auf Widerruf der Einwilligung</w:t>
      </w:r>
      <w:r w:rsidR="00CB53C2" w:rsidRPr="00000A54">
        <w:rPr>
          <w:rFonts w:ascii="Arial" w:hAnsi="Arial" w:cs="Arial"/>
        </w:rPr>
        <w:t xml:space="preserve"> </w:t>
      </w:r>
    </w:p>
    <w:p w:rsidR="00CB53C2" w:rsidRPr="00000A54" w:rsidRDefault="00CB53C2" w:rsidP="00963BE9">
      <w:pPr>
        <w:spacing w:after="0"/>
        <w:rPr>
          <w:rFonts w:ascii="Arial" w:hAnsi="Arial" w:cs="Arial"/>
        </w:rPr>
      </w:pPr>
    </w:p>
    <w:p w:rsidR="00CB53C2" w:rsidRPr="00000A54" w:rsidRDefault="00CB53C2" w:rsidP="00963BE9">
      <w:pPr>
        <w:spacing w:after="0"/>
        <w:rPr>
          <w:rFonts w:ascii="Arial" w:hAnsi="Arial" w:cs="Arial"/>
        </w:rPr>
      </w:pPr>
      <w:r w:rsidRPr="00000A54">
        <w:rPr>
          <w:rFonts w:ascii="Arial" w:hAnsi="Arial" w:cs="Arial"/>
        </w:rPr>
        <w:t>Sofern die Verarbeitung Ihrer personenbezogenen Daten auf Art. 6 Abs. 1 Buchstabe a oder Art. 9 Abs. 2 Buchstabe a beruht (Einwilligung in die Datenverarbeitung), haben Sie das Recht, Ihre Einwilligung jederzeit für die Zukunft zu widerrufen.</w:t>
      </w:r>
    </w:p>
    <w:p w:rsidR="00CB53C2" w:rsidRPr="00000A54" w:rsidRDefault="00CB53C2" w:rsidP="00963BE9">
      <w:pPr>
        <w:spacing w:after="0"/>
        <w:rPr>
          <w:rFonts w:ascii="Arial" w:hAnsi="Arial" w:cs="Arial"/>
        </w:rPr>
      </w:pPr>
    </w:p>
    <w:p w:rsidR="005B0DA1" w:rsidRDefault="00963BE9" w:rsidP="00963BE9">
      <w:pPr>
        <w:spacing w:after="0"/>
        <w:rPr>
          <w:rFonts w:ascii="Arial" w:hAnsi="Arial" w:cs="Arial"/>
        </w:rPr>
      </w:pPr>
      <w:r w:rsidRPr="00000A54">
        <w:rPr>
          <w:rFonts w:ascii="Arial" w:hAnsi="Arial" w:cs="Arial"/>
          <w:b/>
        </w:rPr>
        <w:t>Beschwerderecht</w:t>
      </w:r>
      <w:r w:rsidRPr="00000A54">
        <w:rPr>
          <w:rFonts w:ascii="Arial" w:hAnsi="Arial" w:cs="Arial"/>
        </w:rPr>
        <w:br/>
      </w:r>
      <w:r w:rsidRPr="00000A54">
        <w:rPr>
          <w:rFonts w:ascii="Arial" w:hAnsi="Arial" w:cs="Arial"/>
        </w:rPr>
        <w:br/>
        <w:t>Nach Art. 77</w:t>
      </w:r>
      <w:r w:rsidR="005B0DA1" w:rsidRPr="00000A54">
        <w:rPr>
          <w:rFonts w:ascii="Arial" w:hAnsi="Arial" w:cs="Arial"/>
        </w:rPr>
        <w:t xml:space="preserve"> Abs. 1 DSGVO haben Sie</w:t>
      </w:r>
      <w:r w:rsidRPr="00000A54">
        <w:rPr>
          <w:rFonts w:ascii="Arial" w:hAnsi="Arial" w:cs="Arial"/>
        </w:rPr>
        <w:t xml:space="preserve"> das Recht, Beschwerde gegen die Verarbeitung Ihrer personenbezogenen Daten </w:t>
      </w:r>
      <w:r w:rsidR="005B0DA1" w:rsidRPr="00000A54">
        <w:rPr>
          <w:rFonts w:ascii="Arial" w:hAnsi="Arial" w:cs="Arial"/>
        </w:rPr>
        <w:t xml:space="preserve">bei </w:t>
      </w:r>
      <w:r w:rsidRPr="00000A54">
        <w:rPr>
          <w:rFonts w:ascii="Arial" w:hAnsi="Arial" w:cs="Arial"/>
        </w:rPr>
        <w:t>einer Datenschutzaufsichtsbehörde zu erheben</w:t>
      </w:r>
      <w:r w:rsidR="005B0DA1" w:rsidRPr="00000A54">
        <w:rPr>
          <w:rFonts w:ascii="Arial" w:hAnsi="Arial" w:cs="Arial"/>
        </w:rPr>
        <w:t xml:space="preserve">, wenn Sie der Ansicht sind, dass die Verarbeitung der Sie betreffenden personenbezogenen Daten gegen die Datenschutzgrundverordnung verstößt. </w:t>
      </w:r>
    </w:p>
    <w:p w:rsidR="00A6348E" w:rsidRPr="00000A54" w:rsidRDefault="00A6348E" w:rsidP="00A6348E">
      <w:pPr>
        <w:spacing w:after="0"/>
        <w:rPr>
          <w:rFonts w:ascii="Arial" w:hAnsi="Arial" w:cs="Arial"/>
        </w:rPr>
      </w:pPr>
    </w:p>
    <w:p w:rsidR="00A6348E" w:rsidRDefault="00A6348E" w:rsidP="00A6348E">
      <w:pPr>
        <w:spacing w:after="0"/>
        <w:rPr>
          <w:rFonts w:ascii="Arial" w:hAnsi="Arial" w:cs="Arial"/>
          <w:color w:val="000000"/>
        </w:rPr>
      </w:pPr>
      <w:r w:rsidRPr="00000A54">
        <w:rPr>
          <w:rFonts w:ascii="Arial" w:hAnsi="Arial" w:cs="Arial"/>
        </w:rPr>
        <w:t>De</w:t>
      </w:r>
      <w:r>
        <w:rPr>
          <w:rFonts w:ascii="Arial" w:hAnsi="Arial" w:cs="Arial"/>
        </w:rPr>
        <w:t>n</w:t>
      </w:r>
      <w:r w:rsidRPr="00000A54">
        <w:rPr>
          <w:rFonts w:ascii="Arial" w:hAnsi="Arial" w:cs="Arial"/>
        </w:rPr>
        <w:t xml:space="preserve"> Landesbeauftragte</w:t>
      </w:r>
      <w:r>
        <w:rPr>
          <w:rFonts w:ascii="Arial" w:hAnsi="Arial" w:cs="Arial"/>
        </w:rPr>
        <w:t>n</w:t>
      </w:r>
      <w:r w:rsidRPr="00000A54">
        <w:rPr>
          <w:rFonts w:ascii="Arial" w:hAnsi="Arial" w:cs="Arial"/>
        </w:rPr>
        <w:t xml:space="preserve"> für den Datenschutz in Sachsen-Anhalt erreichen Sie </w:t>
      </w:r>
      <w:r>
        <w:rPr>
          <w:rFonts w:ascii="Arial" w:hAnsi="Arial" w:cs="Arial"/>
        </w:rPr>
        <w:t xml:space="preserve">unter </w:t>
      </w:r>
      <w:r w:rsidRPr="00000A54">
        <w:rPr>
          <w:rFonts w:ascii="Arial" w:hAnsi="Arial" w:cs="Arial"/>
        </w:rPr>
        <w:t>Postfach 1947, 39009 Magdeburg</w:t>
      </w:r>
      <w:r>
        <w:rPr>
          <w:rFonts w:ascii="Arial" w:hAnsi="Arial" w:cs="Arial"/>
        </w:rPr>
        <w:t xml:space="preserve">, Sitz: </w:t>
      </w:r>
      <w:r w:rsidRPr="00EA1F5A">
        <w:rPr>
          <w:rFonts w:ascii="Arial" w:hAnsi="Arial" w:cs="Arial"/>
        </w:rPr>
        <w:t>Otto-von-Guericke-Straße 34a, 39104 Magdeburg</w:t>
      </w:r>
      <w:r>
        <w:rPr>
          <w:rFonts w:ascii="Arial" w:hAnsi="Arial" w:cs="Arial"/>
        </w:rPr>
        <w:t>.</w:t>
      </w:r>
    </w:p>
    <w:p w:rsidR="00A6348E" w:rsidRPr="00000A54" w:rsidRDefault="00A6348E" w:rsidP="00963BE9">
      <w:pPr>
        <w:spacing w:after="0"/>
        <w:rPr>
          <w:rFonts w:ascii="Arial" w:hAnsi="Arial" w:cs="Arial"/>
        </w:rPr>
      </w:pPr>
    </w:p>
    <w:sectPr w:rsidR="00A6348E" w:rsidRPr="00000A54" w:rsidSect="00000A54">
      <w:footerReference w:type="default" r:id="rId10"/>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1F61" w:rsidRDefault="00F61F61" w:rsidP="006645A4">
      <w:pPr>
        <w:spacing w:after="0"/>
      </w:pPr>
      <w:r>
        <w:separator/>
      </w:r>
    </w:p>
  </w:endnote>
  <w:endnote w:type="continuationSeparator" w:id="0">
    <w:p w:rsidR="00F61F61" w:rsidRDefault="00F61F61" w:rsidP="006645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852" w:rsidRPr="00D75852" w:rsidRDefault="00D75852">
    <w:pPr>
      <w:pStyle w:val="Fuzeile"/>
      <w:rPr>
        <w:rFonts w:ascii="Arial" w:hAnsi="Arial" w:cs="Arial"/>
        <w:sz w:val="16"/>
        <w:szCs w:val="16"/>
      </w:rPr>
    </w:pPr>
    <w:r w:rsidRPr="00D75852">
      <w:rPr>
        <w:rFonts w:ascii="Arial" w:hAnsi="Arial" w:cs="Arial"/>
        <w:sz w:val="16"/>
        <w:szCs w:val="16"/>
      </w:rPr>
      <w:t xml:space="preserve">Stand: </w:t>
    </w:r>
    <w:r w:rsidR="009F6A32">
      <w:rPr>
        <w:rFonts w:ascii="Arial" w:hAnsi="Arial" w:cs="Arial"/>
        <w:sz w:val="16"/>
        <w:szCs w:val="16"/>
      </w:rPr>
      <w:t>Mai 2025</w:t>
    </w:r>
  </w:p>
  <w:p w:rsidR="00D75852" w:rsidRDefault="00D758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1F61" w:rsidRDefault="00F61F61" w:rsidP="006645A4">
      <w:pPr>
        <w:spacing w:after="0"/>
      </w:pPr>
      <w:r>
        <w:separator/>
      </w:r>
    </w:p>
  </w:footnote>
  <w:footnote w:type="continuationSeparator" w:id="0">
    <w:p w:rsidR="00F61F61" w:rsidRDefault="00F61F61" w:rsidP="006645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922C9"/>
    <w:multiLevelType w:val="hybridMultilevel"/>
    <w:tmpl w:val="7B3C20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6F7762"/>
    <w:multiLevelType w:val="hybridMultilevel"/>
    <w:tmpl w:val="250201B6"/>
    <w:lvl w:ilvl="0" w:tplc="BBDA174C">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29D3439"/>
    <w:multiLevelType w:val="hybridMultilevel"/>
    <w:tmpl w:val="920EBA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4E24F95"/>
    <w:multiLevelType w:val="hybridMultilevel"/>
    <w:tmpl w:val="6262BDC2"/>
    <w:lvl w:ilvl="0" w:tplc="AF141C0C">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1894D7E"/>
    <w:multiLevelType w:val="multilevel"/>
    <w:tmpl w:val="8AEC10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s_autosavelastposition11741950" w:val="3710"/>
  </w:docVars>
  <w:rsids>
    <w:rsidRoot w:val="0040546B"/>
    <w:rsid w:val="00000A54"/>
    <w:rsid w:val="000243EB"/>
    <w:rsid w:val="00025444"/>
    <w:rsid w:val="000259A5"/>
    <w:rsid w:val="00035811"/>
    <w:rsid w:val="0006708C"/>
    <w:rsid w:val="000A0FCD"/>
    <w:rsid w:val="000B0509"/>
    <w:rsid w:val="000C0647"/>
    <w:rsid w:val="000E12A3"/>
    <w:rsid w:val="00113330"/>
    <w:rsid w:val="00135FC4"/>
    <w:rsid w:val="0016034C"/>
    <w:rsid w:val="001912B9"/>
    <w:rsid w:val="001A2D69"/>
    <w:rsid w:val="00222462"/>
    <w:rsid w:val="002D2E04"/>
    <w:rsid w:val="00331E7A"/>
    <w:rsid w:val="00353512"/>
    <w:rsid w:val="003603DE"/>
    <w:rsid w:val="003D765C"/>
    <w:rsid w:val="0040546B"/>
    <w:rsid w:val="00410656"/>
    <w:rsid w:val="00456C6E"/>
    <w:rsid w:val="004C1467"/>
    <w:rsid w:val="004F3870"/>
    <w:rsid w:val="005313EA"/>
    <w:rsid w:val="00551706"/>
    <w:rsid w:val="005854C8"/>
    <w:rsid w:val="005B0DA1"/>
    <w:rsid w:val="005C5376"/>
    <w:rsid w:val="0064681D"/>
    <w:rsid w:val="006645A4"/>
    <w:rsid w:val="00681C6A"/>
    <w:rsid w:val="006A6763"/>
    <w:rsid w:val="006A7A33"/>
    <w:rsid w:val="006E395A"/>
    <w:rsid w:val="00761083"/>
    <w:rsid w:val="00870FA1"/>
    <w:rsid w:val="008F4187"/>
    <w:rsid w:val="00904F7C"/>
    <w:rsid w:val="00910DFC"/>
    <w:rsid w:val="00963BE9"/>
    <w:rsid w:val="00985EC8"/>
    <w:rsid w:val="009970B5"/>
    <w:rsid w:val="009A08CB"/>
    <w:rsid w:val="009C04CF"/>
    <w:rsid w:val="009F6A32"/>
    <w:rsid w:val="00A12912"/>
    <w:rsid w:val="00A6348E"/>
    <w:rsid w:val="00A67D90"/>
    <w:rsid w:val="00AC6A60"/>
    <w:rsid w:val="00AE5DE7"/>
    <w:rsid w:val="00B30CE6"/>
    <w:rsid w:val="00B75CE0"/>
    <w:rsid w:val="00BA64CB"/>
    <w:rsid w:val="00BD1BF3"/>
    <w:rsid w:val="00BD212C"/>
    <w:rsid w:val="00BD55B9"/>
    <w:rsid w:val="00C062CA"/>
    <w:rsid w:val="00C113FA"/>
    <w:rsid w:val="00C37D97"/>
    <w:rsid w:val="00C41BE0"/>
    <w:rsid w:val="00CB53C2"/>
    <w:rsid w:val="00CF7CA2"/>
    <w:rsid w:val="00D339B6"/>
    <w:rsid w:val="00D74445"/>
    <w:rsid w:val="00D75852"/>
    <w:rsid w:val="00DB0CA7"/>
    <w:rsid w:val="00DB2090"/>
    <w:rsid w:val="00DD1792"/>
    <w:rsid w:val="00DF3594"/>
    <w:rsid w:val="00E21FD1"/>
    <w:rsid w:val="00E866CA"/>
    <w:rsid w:val="00EA1F5A"/>
    <w:rsid w:val="00F36F01"/>
    <w:rsid w:val="00F4710E"/>
    <w:rsid w:val="00F52688"/>
    <w:rsid w:val="00F61F61"/>
    <w:rsid w:val="00F83D40"/>
    <w:rsid w:val="00F86696"/>
    <w:rsid w:val="00FA34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375C5-9992-44D9-B282-A9783601C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F6A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0546B"/>
    <w:rPr>
      <w:color w:val="0563C1" w:themeColor="hyperlink"/>
      <w:u w:val="single"/>
    </w:rPr>
  </w:style>
  <w:style w:type="table" w:styleId="Tabellenraster">
    <w:name w:val="Table Grid"/>
    <w:basedOn w:val="NormaleTabelle"/>
    <w:uiPriority w:val="39"/>
    <w:rsid w:val="0040546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63BE9"/>
    <w:pPr>
      <w:ind w:left="720"/>
      <w:contextualSpacing/>
    </w:pPr>
  </w:style>
  <w:style w:type="paragraph" w:styleId="Sprechblasentext">
    <w:name w:val="Balloon Text"/>
    <w:basedOn w:val="Standard"/>
    <w:link w:val="SprechblasentextZchn"/>
    <w:uiPriority w:val="99"/>
    <w:semiHidden/>
    <w:unhideWhenUsed/>
    <w:rsid w:val="005313EA"/>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313EA"/>
    <w:rPr>
      <w:rFonts w:ascii="Segoe UI" w:hAnsi="Segoe UI" w:cs="Segoe UI"/>
      <w:sz w:val="18"/>
      <w:szCs w:val="18"/>
    </w:rPr>
  </w:style>
  <w:style w:type="paragraph" w:styleId="Kopfzeile">
    <w:name w:val="header"/>
    <w:basedOn w:val="Standard"/>
    <w:link w:val="KopfzeileZchn"/>
    <w:uiPriority w:val="99"/>
    <w:unhideWhenUsed/>
    <w:rsid w:val="006645A4"/>
    <w:pPr>
      <w:tabs>
        <w:tab w:val="center" w:pos="4536"/>
        <w:tab w:val="right" w:pos="9072"/>
      </w:tabs>
      <w:spacing w:after="0"/>
    </w:pPr>
  </w:style>
  <w:style w:type="character" w:customStyle="1" w:styleId="KopfzeileZchn">
    <w:name w:val="Kopfzeile Zchn"/>
    <w:basedOn w:val="Absatz-Standardschriftart"/>
    <w:link w:val="Kopfzeile"/>
    <w:uiPriority w:val="99"/>
    <w:rsid w:val="006645A4"/>
  </w:style>
  <w:style w:type="paragraph" w:styleId="Fuzeile">
    <w:name w:val="footer"/>
    <w:basedOn w:val="Standard"/>
    <w:link w:val="FuzeileZchn"/>
    <w:uiPriority w:val="99"/>
    <w:unhideWhenUsed/>
    <w:rsid w:val="006645A4"/>
    <w:pPr>
      <w:tabs>
        <w:tab w:val="center" w:pos="4536"/>
        <w:tab w:val="right" w:pos="9072"/>
      </w:tabs>
      <w:spacing w:after="0"/>
    </w:pPr>
  </w:style>
  <w:style w:type="character" w:customStyle="1" w:styleId="FuzeileZchn">
    <w:name w:val="Fußzeile Zchn"/>
    <w:basedOn w:val="Absatz-Standardschriftart"/>
    <w:link w:val="Fuzeile"/>
    <w:uiPriority w:val="99"/>
    <w:rsid w:val="006645A4"/>
  </w:style>
  <w:style w:type="paragraph" w:customStyle="1" w:styleId="Default">
    <w:name w:val="Default"/>
    <w:rsid w:val="005C5376"/>
    <w:pPr>
      <w:spacing w:after="0"/>
    </w:pPr>
    <w:rPr>
      <w:rFonts w:ascii="Arial" w:eastAsia="Times New Roman" w:hAnsi="Arial" w:cs="Arial"/>
      <w:color w:val="000000"/>
      <w:sz w:val="24"/>
      <w:szCs w:val="24"/>
    </w:rPr>
  </w:style>
  <w:style w:type="character" w:customStyle="1" w:styleId="berschrift1Zchn">
    <w:name w:val="Überschrift 1 Zchn"/>
    <w:basedOn w:val="Absatz-Standardschriftart"/>
    <w:link w:val="berschrift1"/>
    <w:uiPriority w:val="9"/>
    <w:rsid w:val="009F6A32"/>
    <w:rPr>
      <w:rFonts w:asciiTheme="majorHAnsi" w:eastAsiaTheme="majorEastAsia" w:hAnsiTheme="majorHAnsi" w:cstheme="majorBidi"/>
      <w:color w:val="2E74B5" w:themeColor="accent1" w:themeShade="BF"/>
      <w:sz w:val="32"/>
      <w:szCs w:val="32"/>
    </w:rPr>
  </w:style>
  <w:style w:type="paragraph" w:styleId="StandardWeb">
    <w:name w:val="Normal (Web)"/>
    <w:basedOn w:val="Standard"/>
    <w:uiPriority w:val="99"/>
    <w:unhideWhenUsed/>
    <w:rsid w:val="009F6A32"/>
    <w:pPr>
      <w:spacing w:before="100" w:beforeAutospacing="1" w:after="100" w:afterAutospacing="1"/>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FA3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11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gdebur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tenschutzbeauftragter@stadt.magdeburg.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1A852-DCB8-49EF-A3A0-FA9257B72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3240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KID GmbH</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Wagner</dc:creator>
  <cp:keywords/>
  <dc:description/>
  <cp:lastModifiedBy>Marion Podei</cp:lastModifiedBy>
  <cp:revision>2</cp:revision>
  <cp:lastPrinted>2019-01-28T13:51:00Z</cp:lastPrinted>
  <dcterms:created xsi:type="dcterms:W3CDTF">2025-05-15T13:34:00Z</dcterms:created>
  <dcterms:modified xsi:type="dcterms:W3CDTF">2025-05-15T13:34:00Z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LastOpenTime">
    <vt:lpwstr>1/30/2019 9:46:56 AM</vt:lpwstr>
  </property>
  <property fmtid="{D5CDD505-2E9C-101B-9397-08002B2CF9AE}" pid="3" name="OS_LastOpenUser">
    <vt:lpwstr>PODEI</vt:lpwstr>
  </property>
  <property fmtid="{D5CDD505-2E9C-101B-9397-08002B2CF9AE}" pid="4" name="OS_AutoÜbernahme">
    <vt:bool>false</vt:bool>
  </property>
  <property fmtid="{D5CDD505-2E9C-101B-9397-08002B2CF9AE}" pid="5" name="OS_Übernahme">
    <vt:bool>true</vt:bool>
  </property>
  <property fmtid="{D5CDD505-2E9C-101B-9397-08002B2CF9AE}" pid="6" name="OS_LastSave">
    <vt:lpwstr>1/28/2019 2:52:17 PM</vt:lpwstr>
  </property>
  <property fmtid="{D5CDD505-2E9C-101B-9397-08002B2CF9AE}" pid="7" name="OS_LastSaveUser">
    <vt:lpwstr>PODEI</vt:lpwstr>
  </property>
  <property fmtid="{D5CDD505-2E9C-101B-9397-08002B2CF9AE}" pid="8" name="OS_LastDocumentSaved">
    <vt:bool>false</vt:bool>
  </property>
  <property fmtid="{D5CDD505-2E9C-101B-9397-08002B2CF9AE}" pid="9" name="MustSave">
    <vt:bool>false</vt:bool>
  </property>
</Properties>
</file>